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D1" w:rsidRDefault="00D94DD1" w:rsidP="00992BC5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132EB">
        <w:rPr>
          <w:rFonts w:ascii="Times New Roman" w:hAnsi="Times New Roman"/>
          <w:sz w:val="24"/>
          <w:szCs w:val="24"/>
          <w:lang w:val="uk-UA"/>
        </w:rPr>
        <w:t>Попередні результати ІІ етапу Всеукраїнського конкурсу-захисту науково-дослідницьких робіт Малої академії наук України</w:t>
      </w:r>
    </w:p>
    <w:p w:rsidR="00D94DD1" w:rsidRPr="00891757" w:rsidRDefault="00D94DD1" w:rsidP="00992BC5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91757">
        <w:rPr>
          <w:rFonts w:ascii="Times New Roman" w:hAnsi="Times New Roman"/>
          <w:b/>
          <w:sz w:val="24"/>
          <w:szCs w:val="24"/>
          <w:lang w:val="uk-UA"/>
        </w:rPr>
        <w:t>Відділення «Екології та аграрних наук»</w:t>
      </w:r>
    </w:p>
    <w:p w:rsidR="00D94DD1" w:rsidRPr="00992BC5" w:rsidRDefault="00D94DD1" w:rsidP="00992BC5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992BC5">
        <w:rPr>
          <w:rFonts w:ascii="Times New Roman" w:hAnsi="Times New Roman"/>
          <w:b/>
          <w:i/>
          <w:sz w:val="24"/>
          <w:szCs w:val="24"/>
          <w:lang w:val="uk-UA"/>
        </w:rPr>
        <w:t>Агрономія</w:t>
      </w:r>
    </w:p>
    <w:tbl>
      <w:tblPr>
        <w:tblW w:w="1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5400"/>
        <w:gridCol w:w="1020"/>
        <w:gridCol w:w="1060"/>
      </w:tblGrid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Романчук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Богдан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Оріон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Романівський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Романівської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0" w:type="dxa"/>
            <w:vAlign w:val="bottom"/>
          </w:tcPr>
          <w:p w:rsidR="00D94DD1" w:rsidRPr="00992BC5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97,1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6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Сов'юк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Дар'я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Житомирське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Науково-методичний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центр департаменту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ради)</w:t>
            </w:r>
          </w:p>
        </w:tc>
        <w:tc>
          <w:tcPr>
            <w:tcW w:w="102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94,25</w:t>
            </w:r>
          </w:p>
        </w:tc>
        <w:tc>
          <w:tcPr>
            <w:tcW w:w="106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Мошківська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Анна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Черняхівська</w:t>
            </w:r>
            <w:proofErr w:type="spellEnd"/>
            <w:r w:rsidRPr="00730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30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Едельвейс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Черняхівський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Черняхівської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92,09</w:t>
            </w:r>
          </w:p>
        </w:tc>
        <w:tc>
          <w:tcPr>
            <w:tcW w:w="106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  <w:proofErr w:type="spellEnd"/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Коростенська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Олімп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Коростенський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№ 4)</w:t>
            </w:r>
          </w:p>
        </w:tc>
        <w:tc>
          <w:tcPr>
            <w:tcW w:w="102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91,38</w:t>
            </w:r>
          </w:p>
        </w:tc>
        <w:tc>
          <w:tcPr>
            <w:tcW w:w="106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  <w:proofErr w:type="spellEnd"/>
          </w:p>
        </w:tc>
      </w:tr>
    </w:tbl>
    <w:p w:rsidR="00D94DD1" w:rsidRPr="009F71D5" w:rsidRDefault="00D94DD1" w:rsidP="00481B5D">
      <w:pPr>
        <w:rPr>
          <w:rFonts w:ascii="Times New Roman" w:hAnsi="Times New Roman"/>
          <w:sz w:val="24"/>
          <w:szCs w:val="24"/>
          <w:lang w:val="uk-UA"/>
        </w:rPr>
      </w:pPr>
    </w:p>
    <w:p w:rsidR="00D94DD1" w:rsidRPr="00992BC5" w:rsidRDefault="00D94DD1" w:rsidP="00992BC5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992BC5">
        <w:rPr>
          <w:rFonts w:ascii="Times New Roman" w:hAnsi="Times New Roman"/>
          <w:b/>
          <w:i/>
          <w:sz w:val="24"/>
          <w:szCs w:val="24"/>
          <w:lang w:val="uk-UA"/>
        </w:rPr>
        <w:t>Екологія</w:t>
      </w:r>
    </w:p>
    <w:tbl>
      <w:tblPr>
        <w:tblW w:w="1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5400"/>
        <w:gridCol w:w="1012"/>
        <w:gridCol w:w="1050"/>
      </w:tblGrid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Даниловська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Надія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"НТ КЗПО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Обласний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еколого-натуралістичний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центр"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обласної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012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90,36</w:t>
            </w:r>
          </w:p>
        </w:tc>
        <w:tc>
          <w:tcPr>
            <w:tcW w:w="105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Примак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Словечанська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Сузір'я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Відділ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соціально-культурної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сфери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Словечанської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сільської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ради)</w:t>
            </w:r>
          </w:p>
        </w:tc>
        <w:tc>
          <w:tcPr>
            <w:tcW w:w="1012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87,63</w:t>
            </w:r>
          </w:p>
        </w:tc>
        <w:tc>
          <w:tcPr>
            <w:tcW w:w="105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Зелінський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Маркіян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Русланович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Житомирське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Науково-методичний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центр департаменту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ради)</w:t>
            </w:r>
          </w:p>
        </w:tc>
        <w:tc>
          <w:tcPr>
            <w:tcW w:w="1012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85,07</w:t>
            </w:r>
          </w:p>
        </w:tc>
        <w:tc>
          <w:tcPr>
            <w:tcW w:w="105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Сторчак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Ерудит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Новогуйвинський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Сергія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Процика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Новогуйвинської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2" w:type="dxa"/>
            <w:vAlign w:val="bottom"/>
          </w:tcPr>
          <w:p w:rsidR="00D94DD1" w:rsidRPr="00992BC5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5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В'ячеслав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Інтелект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учнівської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Любарської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2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78,75</w:t>
            </w:r>
          </w:p>
        </w:tc>
        <w:tc>
          <w:tcPr>
            <w:tcW w:w="105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  <w:proofErr w:type="spellEnd"/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Данильчук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Коростенська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Олімп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Коростенський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№ 4)</w:t>
            </w:r>
          </w:p>
        </w:tc>
        <w:tc>
          <w:tcPr>
            <w:tcW w:w="1012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68,79</w:t>
            </w:r>
          </w:p>
        </w:tc>
        <w:tc>
          <w:tcPr>
            <w:tcW w:w="105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Мельник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Світлана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Навчально-методичний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кабінет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професійно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-технічної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області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12" w:type="dxa"/>
            <w:vAlign w:val="bottom"/>
          </w:tcPr>
          <w:p w:rsidR="00D94DD1" w:rsidRPr="00992BC5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64,5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5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94DD1" w:rsidRDefault="00D94DD1" w:rsidP="00481B5D">
      <w:pPr>
        <w:rPr>
          <w:rFonts w:ascii="Times New Roman" w:hAnsi="Times New Roman"/>
          <w:sz w:val="24"/>
          <w:szCs w:val="24"/>
          <w:lang w:val="uk-UA"/>
        </w:rPr>
      </w:pPr>
    </w:p>
    <w:p w:rsidR="00D94DD1" w:rsidRPr="00992BC5" w:rsidRDefault="00D94DD1" w:rsidP="00992BC5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br w:type="page"/>
      </w:r>
      <w:r w:rsidRPr="00992BC5"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Лісове і садово-паркове господарство</w:t>
      </w:r>
    </w:p>
    <w:tbl>
      <w:tblPr>
        <w:tblW w:w="1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5400"/>
        <w:gridCol w:w="1019"/>
        <w:gridCol w:w="1058"/>
      </w:tblGrid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Михальчук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Леся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Політехніка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Відокремлений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підрозділ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Науковий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ДУ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політехніка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1019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92,89</w:t>
            </w:r>
          </w:p>
        </w:tc>
        <w:tc>
          <w:tcPr>
            <w:tcW w:w="105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Басюк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730E2B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Олевська</w:t>
            </w:r>
            <w:proofErr w:type="spellEnd"/>
            <w:r w:rsidRPr="00730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30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730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Перший</w:t>
            </w:r>
            <w:r w:rsidRPr="00730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крок</w:t>
            </w:r>
            <w:proofErr w:type="spellEnd"/>
            <w:r w:rsidRPr="00730E2B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Олевський</w:t>
            </w:r>
            <w:proofErr w:type="spellEnd"/>
            <w:r w:rsidRPr="00730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730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Олевської</w:t>
            </w:r>
            <w:proofErr w:type="spellEnd"/>
            <w:r w:rsidRPr="00730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Pr="00730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730E2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9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89,22</w:t>
            </w:r>
          </w:p>
        </w:tc>
        <w:tc>
          <w:tcPr>
            <w:tcW w:w="105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Оксюта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Софія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Інтелект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учнівської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Любарської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9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85,83</w:t>
            </w:r>
          </w:p>
        </w:tc>
        <w:tc>
          <w:tcPr>
            <w:tcW w:w="105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Власюк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Надія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Баранівська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Інтелектуал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Баранівський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Баранівської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9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85,83</w:t>
            </w:r>
          </w:p>
        </w:tc>
        <w:tc>
          <w:tcPr>
            <w:tcW w:w="105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  <w:proofErr w:type="spellEnd"/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Гриб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Словечанська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Сузір'я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Відділ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соціально-культурної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сфери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Словечанської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сільської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ради)</w:t>
            </w:r>
          </w:p>
        </w:tc>
        <w:tc>
          <w:tcPr>
            <w:tcW w:w="1019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73,05</w:t>
            </w:r>
          </w:p>
        </w:tc>
        <w:tc>
          <w:tcPr>
            <w:tcW w:w="1058" w:type="dxa"/>
            <w:vAlign w:val="bottom"/>
          </w:tcPr>
          <w:p w:rsidR="00D94DD1" w:rsidRPr="00481B5D" w:rsidRDefault="00D94DD1" w:rsidP="00992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94DD1" w:rsidRPr="009F71D5" w:rsidRDefault="00D94DD1" w:rsidP="00481B5D">
      <w:pPr>
        <w:rPr>
          <w:rFonts w:ascii="Times New Roman" w:hAnsi="Times New Roman"/>
          <w:sz w:val="24"/>
          <w:szCs w:val="24"/>
          <w:lang w:val="uk-UA"/>
        </w:rPr>
      </w:pPr>
    </w:p>
    <w:p w:rsidR="00D94DD1" w:rsidRPr="005F7A84" w:rsidRDefault="00D94DD1" w:rsidP="005F7A84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5F7A84">
        <w:rPr>
          <w:rFonts w:ascii="Times New Roman" w:hAnsi="Times New Roman"/>
          <w:b/>
          <w:i/>
          <w:sz w:val="24"/>
          <w:szCs w:val="24"/>
          <w:lang w:val="uk-UA"/>
        </w:rPr>
        <w:t>Охорона довкілля та раціональне природокористування</w:t>
      </w:r>
    </w:p>
    <w:tbl>
      <w:tblPr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5400"/>
        <w:gridCol w:w="1002"/>
        <w:gridCol w:w="1038"/>
      </w:tblGrid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Андрієць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Дар'я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Костянтинівна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Юні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науковці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Станишівський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Станишівської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сільської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2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91,41</w:t>
            </w:r>
          </w:p>
        </w:tc>
        <w:tc>
          <w:tcPr>
            <w:tcW w:w="103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Зайко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Єгор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НТ 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Юні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франківці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Відокремлений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підрозділ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Науковий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ЖДУ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Івана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Франка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2" w:type="dxa"/>
            <w:vAlign w:val="bottom"/>
          </w:tcPr>
          <w:p w:rsidR="00D94DD1" w:rsidRPr="005F7A84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90,2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3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A92553" w:rsidRPr="0004768A" w:rsidTr="007928C8">
        <w:trPr>
          <w:trHeight w:val="270"/>
        </w:trPr>
        <w:tc>
          <w:tcPr>
            <w:tcW w:w="3708" w:type="dxa"/>
            <w:vAlign w:val="bottom"/>
          </w:tcPr>
          <w:p w:rsidR="00A92553" w:rsidRPr="00481B5D" w:rsidRDefault="00A92553" w:rsidP="00792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Власова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5400" w:type="dxa"/>
            <w:vAlign w:val="bottom"/>
          </w:tcPr>
          <w:p w:rsidR="00A92553" w:rsidRPr="00481B5D" w:rsidRDefault="00A92553" w:rsidP="00792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Політехніка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Відокремлений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підрозділ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Науковий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ДУ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політехніка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1002" w:type="dxa"/>
            <w:vAlign w:val="bottom"/>
          </w:tcPr>
          <w:p w:rsidR="00A92553" w:rsidRPr="00481B5D" w:rsidRDefault="00A92553" w:rsidP="00792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89,47</w:t>
            </w:r>
          </w:p>
        </w:tc>
        <w:tc>
          <w:tcPr>
            <w:tcW w:w="1038" w:type="dxa"/>
            <w:vAlign w:val="bottom"/>
          </w:tcPr>
          <w:p w:rsidR="00A92553" w:rsidRPr="00481B5D" w:rsidRDefault="00A92553" w:rsidP="00792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Юрківська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Інтелектуал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Лугинської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2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86,87</w:t>
            </w:r>
          </w:p>
        </w:tc>
        <w:tc>
          <w:tcPr>
            <w:tcW w:w="103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Недострел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Анна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Інтелект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учнівської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Любарської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2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79,61</w:t>
            </w:r>
          </w:p>
        </w:tc>
        <w:tc>
          <w:tcPr>
            <w:tcW w:w="103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Максимчук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Юлія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Едельвейс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Черняхівської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2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78,96</w:t>
            </w:r>
          </w:p>
        </w:tc>
        <w:tc>
          <w:tcPr>
            <w:tcW w:w="103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  <w:proofErr w:type="spellEnd"/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Малюська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Маргарита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Житомирське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Науково-методичний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центр департаменту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ради)</w:t>
            </w:r>
          </w:p>
        </w:tc>
        <w:tc>
          <w:tcPr>
            <w:tcW w:w="1002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72,14</w:t>
            </w:r>
          </w:p>
        </w:tc>
        <w:tc>
          <w:tcPr>
            <w:tcW w:w="103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Богачов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Владислав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Коростенська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Олімп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Коростенський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№ 4)</w:t>
            </w:r>
          </w:p>
        </w:tc>
        <w:tc>
          <w:tcPr>
            <w:tcW w:w="1002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44,96</w:t>
            </w:r>
          </w:p>
        </w:tc>
        <w:tc>
          <w:tcPr>
            <w:tcW w:w="103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Мосейчук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Білокоровицька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Промінь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надії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Новобілокоровицький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Білокоровицької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сільської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2" w:type="dxa"/>
            <w:vAlign w:val="bottom"/>
          </w:tcPr>
          <w:p w:rsidR="00D94DD1" w:rsidRPr="005F7A84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16,2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3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94DD1" w:rsidRPr="009F71D5" w:rsidRDefault="00D94DD1" w:rsidP="00481B5D">
      <w:pPr>
        <w:rPr>
          <w:rFonts w:ascii="Times New Roman" w:hAnsi="Times New Roman"/>
          <w:sz w:val="24"/>
          <w:szCs w:val="24"/>
          <w:lang w:val="uk-UA"/>
        </w:rPr>
      </w:pPr>
    </w:p>
    <w:p w:rsidR="00D94DD1" w:rsidRPr="005F7A84" w:rsidRDefault="00D94DD1" w:rsidP="005F7A84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br w:type="page"/>
      </w:r>
      <w:r w:rsidRPr="005F7A84"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Селекція та генетика</w:t>
      </w:r>
    </w:p>
    <w:tbl>
      <w:tblPr>
        <w:tblW w:w="1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5400"/>
        <w:gridCol w:w="1020"/>
        <w:gridCol w:w="1060"/>
      </w:tblGrid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Оксаніч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Ілона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Оріон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Романівський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Романівської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0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98,99</w:t>
            </w:r>
          </w:p>
        </w:tc>
        <w:tc>
          <w:tcPr>
            <w:tcW w:w="1060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Хомич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Тетяна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НТ 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Юні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франківці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Відокремлений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підрозділ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Науковий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ЖДУ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Івана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Франка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0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98,23</w:t>
            </w:r>
          </w:p>
        </w:tc>
        <w:tc>
          <w:tcPr>
            <w:tcW w:w="1060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  <w:proofErr w:type="spellEnd"/>
          </w:p>
        </w:tc>
      </w:tr>
    </w:tbl>
    <w:p w:rsidR="00D94DD1" w:rsidRPr="009F71D5" w:rsidRDefault="00D94DD1" w:rsidP="00481B5D">
      <w:pPr>
        <w:rPr>
          <w:rFonts w:ascii="Times New Roman" w:hAnsi="Times New Roman"/>
          <w:sz w:val="24"/>
          <w:szCs w:val="24"/>
          <w:lang w:val="uk-UA"/>
        </w:rPr>
      </w:pPr>
    </w:p>
    <w:p w:rsidR="00D94DD1" w:rsidRPr="005F7A84" w:rsidRDefault="00D94DD1" w:rsidP="005F7A84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5F7A84">
        <w:rPr>
          <w:rFonts w:ascii="Times New Roman" w:hAnsi="Times New Roman"/>
          <w:b/>
          <w:i/>
          <w:sz w:val="24"/>
          <w:szCs w:val="24"/>
          <w:lang w:val="uk-UA"/>
        </w:rPr>
        <w:t>Технологія виробництва продукції тваринництва та ветеринарна медицина</w:t>
      </w:r>
    </w:p>
    <w:tbl>
      <w:tblPr>
        <w:tblW w:w="1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5400"/>
        <w:gridCol w:w="1062"/>
        <w:gridCol w:w="971"/>
      </w:tblGrid>
      <w:tr w:rsidR="00D94DD1" w:rsidRPr="0004768A" w:rsidTr="005F7A84">
        <w:trPr>
          <w:trHeight w:val="455"/>
        </w:trPr>
        <w:tc>
          <w:tcPr>
            <w:tcW w:w="370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Баженова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Софія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Ушомирська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062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95,02</w:t>
            </w:r>
          </w:p>
        </w:tc>
        <w:tc>
          <w:tcPr>
            <w:tcW w:w="971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D94DD1" w:rsidRPr="0004768A" w:rsidTr="005F7A84">
        <w:trPr>
          <w:trHeight w:val="519"/>
        </w:trPr>
        <w:tc>
          <w:tcPr>
            <w:tcW w:w="370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Дукачев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Тимур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Корнинська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1062" w:type="dxa"/>
            <w:vAlign w:val="bottom"/>
          </w:tcPr>
          <w:p w:rsidR="00D94DD1" w:rsidRPr="005F7A84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  <w:tc>
          <w:tcPr>
            <w:tcW w:w="971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D94DD1" w:rsidRPr="0004768A" w:rsidTr="005F7A84">
        <w:trPr>
          <w:trHeight w:val="270"/>
        </w:trPr>
        <w:tc>
          <w:tcPr>
            <w:tcW w:w="3708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Іскоростенський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5400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Шукач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Новогуйвинської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62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92,79</w:t>
            </w:r>
          </w:p>
        </w:tc>
        <w:tc>
          <w:tcPr>
            <w:tcW w:w="971" w:type="dxa"/>
            <w:vAlign w:val="bottom"/>
          </w:tcPr>
          <w:p w:rsidR="00D94DD1" w:rsidRPr="00481B5D" w:rsidRDefault="00D94DD1" w:rsidP="005F7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B5D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  <w:proofErr w:type="spellEnd"/>
          </w:p>
        </w:tc>
      </w:tr>
    </w:tbl>
    <w:p w:rsidR="00D94DD1" w:rsidRPr="009F71D5" w:rsidRDefault="00D94DD1" w:rsidP="00481B5D">
      <w:pPr>
        <w:rPr>
          <w:rFonts w:ascii="Times New Roman" w:hAnsi="Times New Roman"/>
          <w:sz w:val="24"/>
          <w:szCs w:val="24"/>
          <w:lang w:val="uk-UA"/>
        </w:rPr>
      </w:pPr>
    </w:p>
    <w:sectPr w:rsidR="00D94DD1" w:rsidRPr="009F71D5" w:rsidSect="005F7A84">
      <w:pgSz w:w="12240" w:h="15840"/>
      <w:pgMar w:top="1134" w:right="1701" w:bottom="71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4C2"/>
    <w:rsid w:val="000132EB"/>
    <w:rsid w:val="0004768A"/>
    <w:rsid w:val="00104C1D"/>
    <w:rsid w:val="00481B5D"/>
    <w:rsid w:val="005F7A84"/>
    <w:rsid w:val="00730E2B"/>
    <w:rsid w:val="007F7C85"/>
    <w:rsid w:val="00891757"/>
    <w:rsid w:val="00982D90"/>
    <w:rsid w:val="00992BC5"/>
    <w:rsid w:val="009A50F3"/>
    <w:rsid w:val="009F71D5"/>
    <w:rsid w:val="00A92553"/>
    <w:rsid w:val="00AB417C"/>
    <w:rsid w:val="00AF4CF3"/>
    <w:rsid w:val="00D94DD1"/>
    <w:rsid w:val="00DA0534"/>
    <w:rsid w:val="00DB1528"/>
    <w:rsid w:val="00E001BD"/>
    <w:rsid w:val="00ED0322"/>
    <w:rsid w:val="00F52715"/>
    <w:rsid w:val="00F824C2"/>
    <w:rsid w:val="00F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44078"/>
  <w15:docId w15:val="{33690E95-0962-42EB-8092-31609906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D9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7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6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Екології та аграрних наук</dc:title>
  <dc:subject/>
  <dc:creator>Маша</dc:creator>
  <cp:keywords/>
  <dc:description/>
  <cp:lastModifiedBy>Маша</cp:lastModifiedBy>
  <cp:revision>6</cp:revision>
  <cp:lastPrinted>2024-02-20T15:19:00Z</cp:lastPrinted>
  <dcterms:created xsi:type="dcterms:W3CDTF">2024-02-20T15:20:00Z</dcterms:created>
  <dcterms:modified xsi:type="dcterms:W3CDTF">2024-02-23T11:19:00Z</dcterms:modified>
</cp:coreProperties>
</file>